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CF6F" w14:textId="77777777" w:rsidR="00845177" w:rsidRDefault="00B547C6">
      <w:pPr>
        <w:ind w:left="7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CACFCE" wp14:editId="010337AB">
            <wp:extent cx="1249760" cy="713014"/>
            <wp:effectExtent l="0" t="0" r="762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D930474A-FECB-4084-A58C-1F0B26CD2B1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824" cy="72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ACF70" w14:textId="77777777" w:rsidR="00845177" w:rsidRDefault="00845177">
      <w:pPr>
        <w:pStyle w:val="BodyText"/>
        <w:spacing w:before="1"/>
        <w:rPr>
          <w:rFonts w:ascii="Times New Roman"/>
          <w:b w:val="0"/>
          <w:sz w:val="6"/>
        </w:rPr>
      </w:pPr>
    </w:p>
    <w:p w14:paraId="06CACF71" w14:textId="77777777" w:rsidR="00845177" w:rsidRDefault="00845177">
      <w:pPr>
        <w:pStyle w:val="BodyText"/>
        <w:rPr>
          <w:rFonts w:ascii="Times New Roman"/>
          <w:b w:val="0"/>
          <w:sz w:val="6"/>
        </w:rPr>
        <w:sectPr w:rsidR="00845177">
          <w:type w:val="continuous"/>
          <w:pgSz w:w="12240" w:h="15840"/>
          <w:pgMar w:top="200" w:right="0" w:bottom="280" w:left="0" w:header="720" w:footer="720" w:gutter="0"/>
          <w:cols w:space="720"/>
        </w:sectPr>
      </w:pPr>
    </w:p>
    <w:p w14:paraId="06CACF73" w14:textId="1229674D" w:rsidR="00845177" w:rsidRDefault="00B547C6" w:rsidP="003D0EBA">
      <w:pPr>
        <w:pStyle w:val="BodyText"/>
        <w:spacing w:before="105"/>
      </w:pPr>
      <w:r>
        <w:rPr>
          <w:b w:val="0"/>
        </w:rPr>
        <w:br w:type="column"/>
      </w:r>
      <w:r>
        <w:rPr>
          <w:color w:val="4F1F55"/>
        </w:rPr>
        <w:t>FY2</w:t>
      </w:r>
      <w:r w:rsidR="003D0EBA">
        <w:rPr>
          <w:color w:val="4F1F55"/>
        </w:rPr>
        <w:t>8</w:t>
      </w:r>
      <w:r>
        <w:rPr>
          <w:color w:val="4F1F55"/>
          <w:spacing w:val="-15"/>
        </w:rPr>
        <w:t xml:space="preserve"> </w:t>
      </w:r>
      <w:r>
        <w:rPr>
          <w:color w:val="4F1F55"/>
        </w:rPr>
        <w:t>AGENCY</w:t>
      </w:r>
      <w:r>
        <w:rPr>
          <w:color w:val="4F1F55"/>
          <w:spacing w:val="-10"/>
        </w:rPr>
        <w:t xml:space="preserve"> </w:t>
      </w:r>
      <w:r>
        <w:rPr>
          <w:color w:val="4F1F55"/>
        </w:rPr>
        <w:t>IT</w:t>
      </w:r>
      <w:r>
        <w:rPr>
          <w:color w:val="4F1F55"/>
          <w:spacing w:val="-2"/>
        </w:rPr>
        <w:t xml:space="preserve"> </w:t>
      </w:r>
      <w:r>
        <w:rPr>
          <w:color w:val="4F1F55"/>
        </w:rPr>
        <w:t>STRATEGIC</w:t>
      </w:r>
      <w:r>
        <w:rPr>
          <w:color w:val="4F1F55"/>
          <w:spacing w:val="-7"/>
        </w:rPr>
        <w:t xml:space="preserve"> </w:t>
      </w:r>
      <w:r>
        <w:rPr>
          <w:color w:val="4F1F55"/>
        </w:rPr>
        <w:t>PLAN</w:t>
      </w:r>
      <w:r>
        <w:rPr>
          <w:color w:val="4F1F55"/>
          <w:spacing w:val="-6"/>
        </w:rPr>
        <w:t xml:space="preserve"> </w:t>
      </w:r>
      <w:r>
        <w:rPr>
          <w:color w:val="4F1F55"/>
        </w:rPr>
        <w:t>&amp;</w:t>
      </w:r>
      <w:r w:rsidR="003D0EBA">
        <w:rPr>
          <w:color w:val="4F1F55"/>
          <w:spacing w:val="55"/>
        </w:rPr>
        <w:t xml:space="preserve"> </w:t>
      </w:r>
      <w:r>
        <w:rPr>
          <w:color w:val="4F1F55"/>
        </w:rPr>
        <w:t>C2</w:t>
      </w:r>
      <w:r w:rsidR="003D0EBA">
        <w:rPr>
          <w:color w:val="4F1F55"/>
        </w:rPr>
        <w:t xml:space="preserve"> </w:t>
      </w:r>
      <w:r>
        <w:rPr>
          <w:color w:val="4F1F55"/>
        </w:rPr>
        <w:t>FUNDING</w:t>
      </w:r>
      <w:r>
        <w:rPr>
          <w:color w:val="4F1F55"/>
          <w:spacing w:val="-2"/>
        </w:rPr>
        <w:t xml:space="preserve"> CALENDAR</w:t>
      </w:r>
    </w:p>
    <w:p w14:paraId="59E8BB8D" w14:textId="77777777" w:rsidR="00845177" w:rsidRDefault="00845177">
      <w:pPr>
        <w:pStyle w:val="BodyText"/>
      </w:pPr>
    </w:p>
    <w:p w14:paraId="7233A54F" w14:textId="77777777" w:rsidR="00522A68" w:rsidRDefault="00522A68">
      <w:pPr>
        <w:pStyle w:val="BodyText"/>
      </w:pPr>
    </w:p>
    <w:p w14:paraId="06CACF74" w14:textId="77777777" w:rsidR="00522A68" w:rsidRDefault="00522A68">
      <w:pPr>
        <w:pStyle w:val="BodyText"/>
        <w:sectPr w:rsidR="00522A68">
          <w:type w:val="continuous"/>
          <w:pgSz w:w="12240" w:h="15840"/>
          <w:pgMar w:top="200" w:right="0" w:bottom="280" w:left="0" w:header="720" w:footer="720" w:gutter="0"/>
          <w:cols w:num="2" w:space="720" w:equalWidth="0">
            <w:col w:w="2674" w:space="40"/>
            <w:col w:w="9526"/>
          </w:cols>
        </w:sectPr>
      </w:pPr>
    </w:p>
    <w:tbl>
      <w:tblPr>
        <w:tblW w:w="0" w:type="auto"/>
        <w:tblInd w:w="8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7950"/>
      </w:tblGrid>
      <w:tr w:rsidR="00845177" w14:paraId="06CACF77" w14:textId="77777777" w:rsidTr="00B5028E">
        <w:trPr>
          <w:trHeight w:val="363"/>
        </w:trPr>
        <w:tc>
          <w:tcPr>
            <w:tcW w:w="2490" w:type="dxa"/>
            <w:shd w:val="clear" w:color="auto" w:fill="4F1F55"/>
          </w:tcPr>
          <w:p w14:paraId="06CACF75" w14:textId="264088EB" w:rsidR="00845177" w:rsidRDefault="00B547C6">
            <w:pPr>
              <w:pStyle w:val="TableParagraph"/>
              <w:ind w:left="129"/>
              <w:rPr>
                <w:sz w:val="24"/>
              </w:rPr>
            </w:pPr>
            <w:r>
              <w:rPr>
                <w:color w:val="FFFFFF"/>
                <w:sz w:val="24"/>
              </w:rPr>
              <w:t>Due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Dates</w:t>
            </w:r>
          </w:p>
        </w:tc>
        <w:tc>
          <w:tcPr>
            <w:tcW w:w="7950" w:type="dxa"/>
            <w:shd w:val="clear" w:color="auto" w:fill="4F1F55"/>
          </w:tcPr>
          <w:p w14:paraId="06CACF76" w14:textId="77777777" w:rsidR="00845177" w:rsidRDefault="00B547C6">
            <w:pPr>
              <w:pStyle w:val="TableParagraph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Deliverables</w:t>
            </w:r>
          </w:p>
        </w:tc>
      </w:tr>
      <w:tr w:rsidR="00845177" w14:paraId="06CACF7A" w14:textId="77777777" w:rsidTr="00B5028E">
        <w:trPr>
          <w:trHeight w:val="462"/>
        </w:trPr>
        <w:tc>
          <w:tcPr>
            <w:tcW w:w="2490" w:type="dxa"/>
            <w:shd w:val="clear" w:color="auto" w:fill="F0F0F0"/>
          </w:tcPr>
          <w:p w14:paraId="06CACF78" w14:textId="002A6A12" w:rsidR="00845177" w:rsidRDefault="003D0EBA">
            <w:pPr>
              <w:pStyle w:val="TableParagraph"/>
              <w:spacing w:before="95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Wednesday</w:t>
            </w:r>
            <w:r w:rsidR="00B547C6">
              <w:rPr>
                <w:spacing w:val="-5"/>
                <w:sz w:val="24"/>
              </w:rPr>
              <w:t>,</w:t>
            </w:r>
            <w:r w:rsidR="00B547C6">
              <w:rPr>
                <w:spacing w:val="-1"/>
                <w:sz w:val="24"/>
              </w:rPr>
              <w:t xml:space="preserve"> </w:t>
            </w:r>
            <w:r w:rsidR="00B547C6">
              <w:rPr>
                <w:spacing w:val="-2"/>
                <w:sz w:val="24"/>
              </w:rPr>
              <w:t>7/1/202</w:t>
            </w:r>
            <w:r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06CACF79" w14:textId="6F4D315B" w:rsidR="00845177" w:rsidRDefault="00B547C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FY2</w:t>
            </w:r>
            <w:r w:rsidR="003D0EBA">
              <w:rPr>
                <w:i/>
                <w:sz w:val="24"/>
              </w:rPr>
              <w:t>8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Agency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Strategic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Template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Business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Case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Template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published</w:t>
            </w:r>
          </w:p>
        </w:tc>
      </w:tr>
      <w:tr w:rsidR="00845177" w14:paraId="06CACF7D" w14:textId="77777777" w:rsidTr="00B5028E">
        <w:trPr>
          <w:trHeight w:val="363"/>
        </w:trPr>
        <w:tc>
          <w:tcPr>
            <w:tcW w:w="2490" w:type="dxa"/>
            <w:shd w:val="clear" w:color="auto" w:fill="F0F0F0"/>
          </w:tcPr>
          <w:p w14:paraId="06CACF7B" w14:textId="04DFF72B" w:rsidR="00845177" w:rsidRDefault="00B547C6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Wednesday,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7/</w:t>
            </w:r>
            <w:r w:rsidR="002705A2">
              <w:rPr>
                <w:spacing w:val="-2"/>
                <w:sz w:val="24"/>
              </w:rPr>
              <w:t>14</w:t>
            </w:r>
            <w:r>
              <w:rPr>
                <w:spacing w:val="-2"/>
                <w:sz w:val="24"/>
              </w:rPr>
              <w:t>/202</w:t>
            </w:r>
            <w:r w:rsidR="003D0EBA"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06CACF7C" w14:textId="39EADA25" w:rsidR="00845177" w:rsidRDefault="00B54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  <w:r w:rsidR="003D0EBA">
              <w:rPr>
                <w:spacing w:val="-2"/>
                <w:sz w:val="24"/>
              </w:rPr>
              <w:t xml:space="preserve"> (Option 1)</w:t>
            </w:r>
          </w:p>
        </w:tc>
      </w:tr>
      <w:tr w:rsidR="00845177" w14:paraId="06CACF80" w14:textId="77777777" w:rsidTr="00B5028E">
        <w:trPr>
          <w:trHeight w:val="363"/>
        </w:trPr>
        <w:tc>
          <w:tcPr>
            <w:tcW w:w="2490" w:type="dxa"/>
            <w:shd w:val="clear" w:color="auto" w:fill="F0F0F0"/>
          </w:tcPr>
          <w:p w14:paraId="06CACF7E" w14:textId="5A61E4C0" w:rsidR="00845177" w:rsidRDefault="00B547C6">
            <w:pPr>
              <w:pStyle w:val="TableParagraph"/>
              <w:spacing w:before="49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Friday,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7/</w:t>
            </w:r>
            <w:r w:rsidR="0042280F">
              <w:rPr>
                <w:spacing w:val="-2"/>
                <w:sz w:val="24"/>
              </w:rPr>
              <w:t>16</w:t>
            </w:r>
            <w:r>
              <w:rPr>
                <w:spacing w:val="-2"/>
                <w:sz w:val="24"/>
              </w:rPr>
              <w:t>/202</w:t>
            </w:r>
            <w:r w:rsidR="003D0EBA"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06CACF7F" w14:textId="2A08F83D" w:rsidR="00845177" w:rsidRDefault="00B547C6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  <w:r w:rsidR="003D0EBA">
              <w:rPr>
                <w:spacing w:val="-2"/>
                <w:sz w:val="24"/>
              </w:rPr>
              <w:t xml:space="preserve"> (Option 2)</w:t>
            </w:r>
          </w:p>
        </w:tc>
      </w:tr>
      <w:tr w:rsidR="00845177" w14:paraId="06CACF8C" w14:textId="77777777" w:rsidTr="00B547C6">
        <w:trPr>
          <w:trHeight w:val="1678"/>
        </w:trPr>
        <w:tc>
          <w:tcPr>
            <w:tcW w:w="2490" w:type="dxa"/>
            <w:shd w:val="clear" w:color="auto" w:fill="F0F0F0"/>
          </w:tcPr>
          <w:p w14:paraId="06CACF84" w14:textId="77777777" w:rsidR="00845177" w:rsidRDefault="00845177"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 w14:paraId="06CACF85" w14:textId="77777777" w:rsidR="00845177" w:rsidRDefault="00845177"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</w:p>
          <w:p w14:paraId="06CACF86" w14:textId="77777777" w:rsidR="00845177" w:rsidRDefault="00845177">
            <w:pPr>
              <w:pStyle w:val="TableParagraph"/>
              <w:spacing w:before="129"/>
              <w:ind w:left="0"/>
              <w:rPr>
                <w:rFonts w:ascii="Arial"/>
                <w:b/>
                <w:sz w:val="24"/>
              </w:rPr>
            </w:pPr>
          </w:p>
          <w:p w14:paraId="06CACF87" w14:textId="2196AF76" w:rsidR="00845177" w:rsidRDefault="003D0EBA">
            <w:pPr>
              <w:pStyle w:val="TableParagraph"/>
              <w:spacing w:before="0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Friday,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7/17/2026</w:t>
            </w:r>
          </w:p>
        </w:tc>
        <w:tc>
          <w:tcPr>
            <w:tcW w:w="7950" w:type="dxa"/>
          </w:tcPr>
          <w:p w14:paraId="6243E514" w14:textId="77777777" w:rsidR="00522A68" w:rsidRDefault="00B547C6" w:rsidP="00522A68">
            <w:pPr>
              <w:pStyle w:val="TableParagraph"/>
              <w:spacing w:before="49" w:line="321" w:lineRule="auto"/>
              <w:ind w:left="376" w:hanging="25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FY2</w:t>
            </w:r>
            <w:r w:rsidR="003D0EBA">
              <w:rPr>
                <w:i/>
                <w:sz w:val="24"/>
              </w:rPr>
              <w:t>8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Page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Business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Case(s)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to: </w:t>
            </w:r>
          </w:p>
          <w:p w14:paraId="06CACF88" w14:textId="3CE11B41" w:rsidR="00845177" w:rsidRDefault="00522A68" w:rsidP="008C4FA2">
            <w:pPr>
              <w:pStyle w:val="TableParagraph"/>
              <w:spacing w:before="0"/>
              <w:ind w:left="376" w:right="-13" w:hanging="24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B547C6">
              <w:rPr>
                <w:sz w:val="24"/>
              </w:rPr>
              <w:t>DFA</w:t>
            </w:r>
            <w:r w:rsidR="00B547C6">
              <w:rPr>
                <w:color w:val="006EC0"/>
                <w:sz w:val="24"/>
              </w:rPr>
              <w:t>:</w:t>
            </w:r>
            <w:r w:rsidR="00B547C6">
              <w:rPr>
                <w:color w:val="006EC0"/>
                <w:spacing w:val="40"/>
                <w:sz w:val="24"/>
              </w:rPr>
              <w:t xml:space="preserve"> </w:t>
            </w:r>
            <w:hyperlink r:id="rId8">
              <w:r w:rsidR="00B547C6">
                <w:rPr>
                  <w:color w:val="006EC0"/>
                  <w:sz w:val="24"/>
                  <w:u w:val="single" w:color="006EC0"/>
                </w:rPr>
                <w:t>jacob.gabel@dfa.nm.gov</w:t>
              </w:r>
            </w:hyperlink>
          </w:p>
          <w:p w14:paraId="6C2C2232" w14:textId="378152CB" w:rsidR="00522A68" w:rsidRDefault="00C82E4E" w:rsidP="00C82E4E">
            <w:pPr>
              <w:pStyle w:val="TableParagraph"/>
              <w:tabs>
                <w:tab w:val="left" w:pos="993"/>
              </w:tabs>
              <w:spacing w:before="0"/>
              <w:ind w:left="374"/>
              <w:rPr>
                <w:color w:val="0461C1"/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LFC:   </w:t>
            </w:r>
            <w:hyperlink r:id="rId9">
              <w:r>
                <w:rPr>
                  <w:color w:val="0461C1"/>
                  <w:spacing w:val="-2"/>
                  <w:sz w:val="24"/>
                  <w:u w:val="single" w:color="0461C1"/>
                </w:rPr>
                <w:t>lfc.itplans@nmlegis.gov</w:t>
              </w:r>
            </w:hyperlink>
            <w:r>
              <w:rPr>
                <w:color w:val="0461C1"/>
                <w:spacing w:val="-2"/>
                <w:sz w:val="24"/>
              </w:rPr>
              <w:t xml:space="preserve"> </w:t>
            </w:r>
          </w:p>
          <w:p w14:paraId="06CACF8B" w14:textId="61B80888" w:rsidR="00845177" w:rsidRPr="003D0EBA" w:rsidRDefault="00B547C6" w:rsidP="00954359">
            <w:pPr>
              <w:pStyle w:val="TableParagraph"/>
              <w:tabs>
                <w:tab w:val="left" w:pos="993"/>
              </w:tabs>
              <w:spacing w:before="0"/>
              <w:ind w:left="374"/>
              <w:rPr>
                <w:sz w:val="24"/>
              </w:rPr>
            </w:pPr>
            <w:r>
              <w:rPr>
                <w:sz w:val="24"/>
              </w:rPr>
              <w:t>DoIT:</w:t>
            </w:r>
            <w:r>
              <w:rPr>
                <w:spacing w:val="-8"/>
                <w:sz w:val="24"/>
              </w:rPr>
              <w:t xml:space="preserve"> </w:t>
            </w:r>
            <w:hyperlink r:id="rId10">
              <w:r>
                <w:rPr>
                  <w:color w:val="0461C1"/>
                  <w:sz w:val="24"/>
                  <w:u w:val="single" w:color="0461C1"/>
                </w:rPr>
                <w:t>doit.itplans@doit.nm.gov</w:t>
              </w:r>
            </w:hyperlink>
          </w:p>
        </w:tc>
      </w:tr>
      <w:tr w:rsidR="003D0EBA" w14:paraId="7849FB69" w14:textId="77777777" w:rsidTr="00B5028E">
        <w:trPr>
          <w:trHeight w:val="508"/>
        </w:trPr>
        <w:tc>
          <w:tcPr>
            <w:tcW w:w="2490" w:type="dxa"/>
            <w:shd w:val="clear" w:color="auto" w:fill="F0F0F0"/>
          </w:tcPr>
          <w:p w14:paraId="12A4EED0" w14:textId="7C1C6BD1" w:rsidR="003D0EBA" w:rsidRDefault="00522A68" w:rsidP="003D0EBA">
            <w:pPr>
              <w:pStyle w:val="TableParagraph"/>
              <w:spacing w:before="0"/>
              <w:ind w:left="0"/>
              <w:rPr>
                <w:rFonts w:ascii="Arial"/>
                <w:b/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  <w:r w:rsidR="003D0EBA">
              <w:rPr>
                <w:spacing w:val="-5"/>
                <w:sz w:val="24"/>
              </w:rPr>
              <w:t>Tuesday,</w:t>
            </w:r>
            <w:r w:rsidR="003D0EBA">
              <w:rPr>
                <w:spacing w:val="-1"/>
                <w:sz w:val="24"/>
              </w:rPr>
              <w:t xml:space="preserve"> </w:t>
            </w:r>
            <w:r w:rsidR="003D0EBA">
              <w:rPr>
                <w:spacing w:val="-2"/>
                <w:sz w:val="24"/>
              </w:rPr>
              <w:t>7/28/2026</w:t>
            </w:r>
          </w:p>
        </w:tc>
        <w:tc>
          <w:tcPr>
            <w:tcW w:w="7950" w:type="dxa"/>
          </w:tcPr>
          <w:p w14:paraId="5C6A624D" w14:textId="37467846" w:rsidR="003D0EBA" w:rsidRDefault="003D0EBA" w:rsidP="003D0EBA">
            <w:pPr>
              <w:pStyle w:val="TableParagraph"/>
              <w:spacing w:before="49" w:line="321" w:lineRule="auto"/>
              <w:ind w:left="376" w:right="190" w:hanging="25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draf</w:t>
            </w:r>
            <w:r>
              <w:rPr>
                <w:spacing w:val="-6"/>
                <w:sz w:val="24"/>
                <w:u w:val="single"/>
              </w:rPr>
              <w:t xml:space="preserve">t </w:t>
            </w:r>
            <w:r>
              <w:rPr>
                <w:i/>
                <w:sz w:val="24"/>
                <w:u w:val="single"/>
              </w:rPr>
              <w:t>FY28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 w:rsidRPr="003D0EBA">
              <w:rPr>
                <w:b/>
                <w:bCs/>
                <w:i/>
                <w:spacing w:val="-5"/>
                <w:sz w:val="24"/>
                <w:u w:val="single"/>
              </w:rPr>
              <w:t>Full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C2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Business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Case(s)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hyperlink r:id="rId11">
              <w:r>
                <w:rPr>
                  <w:color w:val="0461C1"/>
                  <w:spacing w:val="-2"/>
                  <w:sz w:val="24"/>
                  <w:u w:val="single" w:color="0461C1"/>
                </w:rPr>
                <w:t>doit.itplans@doit.nm.gov</w:t>
              </w:r>
            </w:hyperlink>
          </w:p>
        </w:tc>
      </w:tr>
      <w:tr w:rsidR="003D0EBA" w14:paraId="06CACF95" w14:textId="77777777" w:rsidTr="00B5028E">
        <w:trPr>
          <w:trHeight w:val="680"/>
        </w:trPr>
        <w:tc>
          <w:tcPr>
            <w:tcW w:w="2490" w:type="dxa"/>
            <w:shd w:val="clear" w:color="auto" w:fill="F0F0F0"/>
          </w:tcPr>
          <w:p w14:paraId="06CACF93" w14:textId="4EF35688" w:rsidR="003D0EBA" w:rsidRDefault="00522A68" w:rsidP="003D0EBA">
            <w:pPr>
              <w:pStyle w:val="TableParagraph"/>
              <w:spacing w:before="203"/>
              <w:ind w:left="129"/>
              <w:rPr>
                <w:sz w:val="24"/>
              </w:rPr>
            </w:pPr>
            <w:r>
              <w:rPr>
                <w:sz w:val="24"/>
              </w:rPr>
              <w:t>7/28</w:t>
            </w:r>
            <w:r w:rsidR="003D0EBA">
              <w:rPr>
                <w:sz w:val="24"/>
              </w:rPr>
              <w:t xml:space="preserve">– </w:t>
            </w:r>
            <w:r w:rsidR="003D0EBA">
              <w:rPr>
                <w:spacing w:val="-2"/>
                <w:sz w:val="24"/>
              </w:rPr>
              <w:t>08/2</w:t>
            </w:r>
            <w:r>
              <w:rPr>
                <w:spacing w:val="-2"/>
                <w:sz w:val="24"/>
              </w:rPr>
              <w:t>8</w:t>
            </w:r>
            <w:r w:rsidR="003D0EBA">
              <w:rPr>
                <w:spacing w:val="-2"/>
                <w:sz w:val="24"/>
              </w:rPr>
              <w:t>/202</w:t>
            </w:r>
            <w:r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1C24171B" w14:textId="77777777" w:rsidR="003D0EBA" w:rsidRDefault="003D0EBA" w:rsidP="003D0EBA">
            <w:pPr>
              <w:pStyle w:val="TableParagraph"/>
              <w:spacing w:before="30" w:line="31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  <w:r>
              <w:rPr>
                <w:spacing w:val="-8"/>
                <w:sz w:val="24"/>
              </w:rPr>
              <w:t xml:space="preserve"> period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draft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FY2</w:t>
            </w:r>
            <w:r>
              <w:rPr>
                <w:i/>
                <w:spacing w:val="-12"/>
                <w:sz w:val="24"/>
                <w:u w:val="single"/>
              </w:rPr>
              <w:t xml:space="preserve">8 </w:t>
            </w:r>
            <w:r w:rsidRPr="003D0EBA">
              <w:rPr>
                <w:b/>
                <w:bCs/>
                <w:i/>
                <w:spacing w:val="-5"/>
                <w:sz w:val="24"/>
                <w:u w:val="single"/>
              </w:rPr>
              <w:t>Full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C2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Business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Case(s)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submission(s)</w:t>
            </w:r>
            <w:r>
              <w:rPr>
                <w:spacing w:val="-9"/>
                <w:sz w:val="24"/>
              </w:rPr>
              <w:t xml:space="preserve"> </w:t>
            </w:r>
          </w:p>
          <w:p w14:paraId="06CACF94" w14:textId="560B6F55" w:rsidR="003D0EBA" w:rsidRDefault="003D0EBA" w:rsidP="003D0EBA">
            <w:pPr>
              <w:pStyle w:val="TableParagraph"/>
              <w:spacing w:before="30" w:line="310" w:lineRule="atLeast"/>
              <w:rPr>
                <w:sz w:val="24"/>
              </w:rPr>
            </w:pPr>
            <w:r>
              <w:rPr>
                <w:sz w:val="24"/>
              </w:rPr>
              <w:t>Feedback returned to agencies</w:t>
            </w:r>
          </w:p>
        </w:tc>
      </w:tr>
      <w:tr w:rsidR="003D0EBA" w14:paraId="06CACF9E" w14:textId="77777777" w:rsidTr="00B5028E">
        <w:trPr>
          <w:trHeight w:val="1741"/>
        </w:trPr>
        <w:tc>
          <w:tcPr>
            <w:tcW w:w="2490" w:type="dxa"/>
            <w:shd w:val="clear" w:color="auto" w:fill="F0F0F0"/>
          </w:tcPr>
          <w:p w14:paraId="06CACF99" w14:textId="77777777" w:rsidR="003D0EBA" w:rsidRDefault="003D0EBA" w:rsidP="003D0EBA">
            <w:pPr>
              <w:pStyle w:val="TableParagraph"/>
              <w:spacing w:before="61"/>
              <w:ind w:left="0"/>
              <w:rPr>
                <w:rFonts w:ascii="Arial"/>
                <w:b/>
                <w:sz w:val="24"/>
              </w:rPr>
            </w:pPr>
          </w:p>
          <w:p w14:paraId="06CACF9A" w14:textId="10C269AD" w:rsidR="003D0EBA" w:rsidRDefault="00522A68" w:rsidP="00522A6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Tuesday</w:t>
            </w:r>
            <w:r w:rsidR="003D0EBA" w:rsidRPr="00522A68">
              <w:rPr>
                <w:spacing w:val="-5"/>
                <w:sz w:val="24"/>
              </w:rPr>
              <w:t>, 9/</w:t>
            </w:r>
            <w:r w:rsidRPr="00522A68">
              <w:rPr>
                <w:spacing w:val="-5"/>
                <w:sz w:val="24"/>
              </w:rPr>
              <w:t>1</w:t>
            </w:r>
            <w:r w:rsidR="003D0EBA" w:rsidRPr="00522A68">
              <w:rPr>
                <w:spacing w:val="-5"/>
                <w:sz w:val="24"/>
              </w:rPr>
              <w:t>/202</w:t>
            </w:r>
            <w:r w:rsidRPr="00522A68">
              <w:rPr>
                <w:spacing w:val="-5"/>
                <w:sz w:val="24"/>
              </w:rPr>
              <w:t>6</w:t>
            </w:r>
          </w:p>
        </w:tc>
        <w:tc>
          <w:tcPr>
            <w:tcW w:w="7950" w:type="dxa"/>
          </w:tcPr>
          <w:p w14:paraId="01DF12ED" w14:textId="1F750EAA" w:rsidR="00522A68" w:rsidRDefault="003D0EBA" w:rsidP="00B547C6">
            <w:pPr>
              <w:pStyle w:val="TableParagraph"/>
              <w:spacing w:before="49"/>
              <w:ind w:left="133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 w:rsidRPr="00522A68">
              <w:rPr>
                <w:b/>
                <w:bCs/>
                <w:color w:val="000000"/>
                <w:sz w:val="24"/>
              </w:rPr>
              <w:t>signed</w:t>
            </w:r>
            <w:r>
              <w:rPr>
                <w:color w:val="000000"/>
                <w:spacing w:val="4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final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FY2</w:t>
            </w:r>
            <w:r w:rsidR="00522A68">
              <w:rPr>
                <w:i/>
                <w:color w:val="000000"/>
                <w:sz w:val="24"/>
              </w:rPr>
              <w:t>8</w:t>
            </w:r>
            <w:r>
              <w:rPr>
                <w:i/>
                <w:color w:val="000000"/>
                <w:spacing w:val="-8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Agency</w:t>
            </w:r>
            <w:r>
              <w:rPr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IT</w:t>
            </w:r>
            <w:r>
              <w:rPr>
                <w:i/>
                <w:color w:val="000000"/>
                <w:spacing w:val="-4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Strategic</w:t>
            </w:r>
            <w:r>
              <w:rPr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Plans</w:t>
            </w:r>
            <w:r>
              <w:rPr>
                <w:i/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and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final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 w:rsidR="00522A68">
              <w:rPr>
                <w:i/>
                <w:color w:val="000000"/>
                <w:sz w:val="24"/>
              </w:rPr>
              <w:t>Full C2</w:t>
            </w:r>
            <w:r>
              <w:rPr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Business</w:t>
            </w:r>
            <w:r>
              <w:rPr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i/>
                <w:color w:val="000000"/>
                <w:spacing w:val="-2"/>
                <w:sz w:val="24"/>
              </w:rPr>
              <w:t>Case(s)</w:t>
            </w:r>
            <w:r w:rsidR="00B547C6">
              <w:rPr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spreadsheets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to: </w:t>
            </w:r>
          </w:p>
          <w:p w14:paraId="06CACF9C" w14:textId="4C78BC44" w:rsidR="003D0EBA" w:rsidRDefault="00522A68" w:rsidP="00522A68">
            <w:pPr>
              <w:pStyle w:val="TableParagraph"/>
              <w:spacing w:before="0"/>
              <w:ind w:left="376" w:right="-13" w:hanging="24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D0EBA">
              <w:rPr>
                <w:sz w:val="24"/>
              </w:rPr>
              <w:t>DFA</w:t>
            </w:r>
            <w:r w:rsidR="003D0EBA">
              <w:rPr>
                <w:color w:val="006EC0"/>
                <w:sz w:val="24"/>
              </w:rPr>
              <w:t>:</w:t>
            </w:r>
            <w:r w:rsidR="003D0EBA">
              <w:rPr>
                <w:color w:val="006EC0"/>
                <w:spacing w:val="40"/>
                <w:sz w:val="24"/>
              </w:rPr>
              <w:t xml:space="preserve"> </w:t>
            </w:r>
            <w:hyperlink r:id="rId12">
              <w:r w:rsidR="003D0EBA">
                <w:rPr>
                  <w:color w:val="006EC0"/>
                  <w:sz w:val="24"/>
                  <w:u w:val="single" w:color="006EC0"/>
                </w:rPr>
                <w:t>jacob.gabel@dfa.nm.gov</w:t>
              </w:r>
            </w:hyperlink>
          </w:p>
          <w:p w14:paraId="23290445" w14:textId="30FE59F8" w:rsidR="00522A68" w:rsidRDefault="003D0EBA" w:rsidP="00B45E4A">
            <w:pPr>
              <w:pStyle w:val="TableParagraph"/>
              <w:tabs>
                <w:tab w:val="left" w:pos="993"/>
              </w:tabs>
              <w:spacing w:before="0"/>
              <w:ind w:left="374"/>
              <w:rPr>
                <w:color w:val="0461C1"/>
                <w:spacing w:val="-2"/>
                <w:sz w:val="24"/>
              </w:rPr>
            </w:pPr>
            <w:r>
              <w:rPr>
                <w:spacing w:val="-4"/>
                <w:sz w:val="24"/>
              </w:rPr>
              <w:t>LFC:</w:t>
            </w:r>
            <w:r w:rsidR="00B45E4A">
              <w:rPr>
                <w:spacing w:val="-4"/>
                <w:sz w:val="24"/>
              </w:rPr>
              <w:t xml:space="preserve">   </w:t>
            </w:r>
            <w:hyperlink r:id="rId13">
              <w:r>
                <w:rPr>
                  <w:color w:val="0461C1"/>
                  <w:spacing w:val="-2"/>
                  <w:sz w:val="24"/>
                  <w:u w:val="single" w:color="0461C1"/>
                </w:rPr>
                <w:t>lfc.itplans@nmlegis.gov</w:t>
              </w:r>
            </w:hyperlink>
            <w:r>
              <w:rPr>
                <w:color w:val="0461C1"/>
                <w:spacing w:val="-2"/>
                <w:sz w:val="24"/>
              </w:rPr>
              <w:t xml:space="preserve"> </w:t>
            </w:r>
          </w:p>
          <w:p w14:paraId="06CACF9D" w14:textId="40AC0AD9" w:rsidR="003D0EBA" w:rsidRDefault="003D0EBA" w:rsidP="00522A68">
            <w:pPr>
              <w:pStyle w:val="TableParagraph"/>
              <w:tabs>
                <w:tab w:val="left" w:pos="993"/>
              </w:tabs>
              <w:spacing w:before="0" w:line="398" w:lineRule="exact"/>
              <w:ind w:left="371" w:right="167"/>
              <w:rPr>
                <w:sz w:val="24"/>
              </w:rPr>
            </w:pPr>
            <w:r>
              <w:rPr>
                <w:sz w:val="24"/>
              </w:rPr>
              <w:t>DoIT:</w:t>
            </w:r>
            <w:r>
              <w:rPr>
                <w:spacing w:val="-8"/>
                <w:sz w:val="24"/>
              </w:rPr>
              <w:t xml:space="preserve"> </w:t>
            </w:r>
            <w:hyperlink r:id="rId14">
              <w:r>
                <w:rPr>
                  <w:color w:val="0461C1"/>
                  <w:sz w:val="24"/>
                  <w:u w:val="single" w:color="0461C1"/>
                </w:rPr>
                <w:t>doit.itplans@doit.nm.gov</w:t>
              </w:r>
            </w:hyperlink>
          </w:p>
        </w:tc>
      </w:tr>
      <w:tr w:rsidR="003D0EBA" w14:paraId="06CACFA1" w14:textId="77777777" w:rsidTr="00B5028E">
        <w:trPr>
          <w:trHeight w:val="365"/>
        </w:trPr>
        <w:tc>
          <w:tcPr>
            <w:tcW w:w="2490" w:type="dxa"/>
            <w:shd w:val="clear" w:color="auto" w:fill="F0F0F0"/>
          </w:tcPr>
          <w:p w14:paraId="06CACF9F" w14:textId="458B392D" w:rsidR="003D0EBA" w:rsidRDefault="00522A68" w:rsidP="003D0EBA">
            <w:pPr>
              <w:pStyle w:val="TableParagraph"/>
              <w:spacing w:before="49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Friday</w:t>
            </w:r>
            <w:r w:rsidR="003D0EBA">
              <w:rPr>
                <w:spacing w:val="-4"/>
                <w:sz w:val="24"/>
              </w:rPr>
              <w:t>,</w:t>
            </w:r>
            <w:r w:rsidR="003D0EBA">
              <w:rPr>
                <w:spacing w:val="2"/>
                <w:sz w:val="24"/>
              </w:rPr>
              <w:t xml:space="preserve"> </w:t>
            </w:r>
            <w:r w:rsidR="003D0EBA">
              <w:rPr>
                <w:spacing w:val="-2"/>
                <w:sz w:val="24"/>
              </w:rPr>
              <w:t>9/</w:t>
            </w:r>
            <w:r>
              <w:rPr>
                <w:spacing w:val="-2"/>
                <w:sz w:val="24"/>
              </w:rPr>
              <w:t>11</w:t>
            </w:r>
            <w:r w:rsidR="003D0EBA">
              <w:rPr>
                <w:spacing w:val="-2"/>
                <w:sz w:val="24"/>
              </w:rPr>
              <w:t>/202</w:t>
            </w:r>
            <w:r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06CACFA0" w14:textId="436384E7" w:rsidR="003D0EBA" w:rsidRDefault="003D0EBA" w:rsidP="003D0EBA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FY2</w:t>
            </w:r>
            <w:r w:rsidR="00522A68">
              <w:rPr>
                <w:i/>
                <w:sz w:val="24"/>
              </w:rPr>
              <w:t>8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C2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Presentations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hyperlink r:id="rId15">
              <w:r>
                <w:rPr>
                  <w:color w:val="0461C1"/>
                  <w:spacing w:val="-2"/>
                  <w:sz w:val="24"/>
                  <w:u w:val="single" w:color="0461C1"/>
                </w:rPr>
                <w:t>doit.itplans@doit.nm.gov</w:t>
              </w:r>
            </w:hyperlink>
          </w:p>
        </w:tc>
      </w:tr>
      <w:tr w:rsidR="003D0EBA" w14:paraId="06CACFA4" w14:textId="77777777" w:rsidTr="00B5028E">
        <w:trPr>
          <w:trHeight w:val="363"/>
        </w:trPr>
        <w:tc>
          <w:tcPr>
            <w:tcW w:w="2490" w:type="dxa"/>
            <w:shd w:val="clear" w:color="auto" w:fill="F0F0F0"/>
          </w:tcPr>
          <w:p w14:paraId="06CACFA2" w14:textId="6744FE28" w:rsidR="003D0EBA" w:rsidRDefault="003D0EBA" w:rsidP="003D0EBA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9/11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9/2</w:t>
            </w:r>
            <w:r w:rsidR="00522A68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/202</w:t>
            </w:r>
            <w:r w:rsidR="00522A68"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06CACFA3" w14:textId="23A66290" w:rsidR="003D0EBA" w:rsidRDefault="003D0EBA" w:rsidP="003D0E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 w:rsidR="00522A68">
              <w:rPr>
                <w:sz w:val="24"/>
              </w:rPr>
              <w:t xml:space="preserve"> period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FY2</w:t>
            </w:r>
            <w:r w:rsidR="00522A68">
              <w:rPr>
                <w:i/>
                <w:sz w:val="24"/>
              </w:rPr>
              <w:t>8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C2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Presentation(s)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returned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agencies</w:t>
            </w:r>
          </w:p>
        </w:tc>
      </w:tr>
      <w:tr w:rsidR="003D0EBA" w14:paraId="06CACFA7" w14:textId="77777777" w:rsidTr="00B5028E">
        <w:trPr>
          <w:trHeight w:val="363"/>
        </w:trPr>
        <w:tc>
          <w:tcPr>
            <w:tcW w:w="2490" w:type="dxa"/>
            <w:shd w:val="clear" w:color="auto" w:fill="F0F0F0"/>
          </w:tcPr>
          <w:p w14:paraId="06CACFA5" w14:textId="45448235" w:rsidR="003D0EBA" w:rsidRDefault="003D0EBA" w:rsidP="003D0EBA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Friday,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9/2</w:t>
            </w:r>
            <w:r w:rsidR="00522A68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/202</w:t>
            </w:r>
            <w:r w:rsidR="00522A68"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06CACFA6" w14:textId="5DEC0AE5" w:rsidR="003D0EBA" w:rsidRDefault="003D0EBA" w:rsidP="003D0E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FY2</w:t>
            </w:r>
            <w:r w:rsidR="00522A68">
              <w:rPr>
                <w:i/>
                <w:sz w:val="24"/>
              </w:rPr>
              <w:t>8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Presentation(s)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hyperlink r:id="rId16">
              <w:r>
                <w:rPr>
                  <w:color w:val="0461C1"/>
                  <w:spacing w:val="-2"/>
                  <w:sz w:val="24"/>
                  <w:u w:val="single" w:color="0461C1"/>
                </w:rPr>
                <w:t>doit.itplans@doit.nm.gov</w:t>
              </w:r>
            </w:hyperlink>
          </w:p>
        </w:tc>
      </w:tr>
      <w:tr w:rsidR="003D0EBA" w14:paraId="06CACFAD" w14:textId="77777777" w:rsidTr="00B5028E">
        <w:trPr>
          <w:trHeight w:val="364"/>
        </w:trPr>
        <w:tc>
          <w:tcPr>
            <w:tcW w:w="2490" w:type="dxa"/>
            <w:shd w:val="clear" w:color="auto" w:fill="F0F0F0"/>
          </w:tcPr>
          <w:p w14:paraId="06CACFAB" w14:textId="33118496" w:rsidR="003D0EBA" w:rsidRDefault="003D0EBA" w:rsidP="00B50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10/</w:t>
            </w:r>
            <w:r w:rsidR="00522A68"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10/</w:t>
            </w:r>
            <w:r w:rsidR="00522A68">
              <w:rPr>
                <w:spacing w:val="-2"/>
                <w:sz w:val="24"/>
              </w:rPr>
              <w:t>22</w:t>
            </w:r>
            <w:r>
              <w:rPr>
                <w:spacing w:val="-2"/>
                <w:sz w:val="24"/>
              </w:rPr>
              <w:t>/202</w:t>
            </w:r>
            <w:r w:rsidR="00522A68"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06CACFAC" w14:textId="380BFD05" w:rsidR="003D0EBA" w:rsidRDefault="003D0EBA" w:rsidP="003D0E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FY2</w:t>
            </w:r>
            <w:r w:rsidR="00522A68"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presentations</w:t>
            </w:r>
          </w:p>
        </w:tc>
      </w:tr>
      <w:tr w:rsidR="003D0EBA" w14:paraId="06CACFB3" w14:textId="77777777" w:rsidTr="00B5028E">
        <w:trPr>
          <w:trHeight w:val="361"/>
        </w:trPr>
        <w:tc>
          <w:tcPr>
            <w:tcW w:w="2490" w:type="dxa"/>
            <w:shd w:val="clear" w:color="auto" w:fill="F0F0F0"/>
          </w:tcPr>
          <w:p w14:paraId="06CACFB1" w14:textId="624ABC24" w:rsidR="003D0EBA" w:rsidRDefault="003D0EBA" w:rsidP="003D0EBA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Thursday,</w:t>
            </w:r>
            <w:r>
              <w:rPr>
                <w:spacing w:val="-2"/>
                <w:sz w:val="24"/>
              </w:rPr>
              <w:t xml:space="preserve"> 11/1</w:t>
            </w:r>
            <w:r w:rsidR="00522A68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</w:t>
            </w:r>
            <w:r w:rsidR="00522A68"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06CACFB2" w14:textId="61600FED" w:rsidR="003D0EBA" w:rsidRDefault="003D0EBA" w:rsidP="003D0E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DFA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FY2</w:t>
            </w:r>
            <w:r w:rsidR="00522A68"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funding</w:t>
            </w:r>
          </w:p>
        </w:tc>
      </w:tr>
      <w:tr w:rsidR="003D0EBA" w14:paraId="06CACFB6" w14:textId="77777777" w:rsidTr="00B5028E">
        <w:trPr>
          <w:trHeight w:val="363"/>
        </w:trPr>
        <w:tc>
          <w:tcPr>
            <w:tcW w:w="2490" w:type="dxa"/>
            <w:shd w:val="clear" w:color="auto" w:fill="F0F0F0"/>
          </w:tcPr>
          <w:p w14:paraId="06CACFB4" w14:textId="142C8D87" w:rsidR="003D0EBA" w:rsidRDefault="003D0EBA" w:rsidP="003D0EBA">
            <w:pPr>
              <w:pStyle w:val="TableParagraph"/>
              <w:spacing w:before="49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Thursday,</w:t>
            </w:r>
            <w:r>
              <w:rPr>
                <w:spacing w:val="-2"/>
                <w:sz w:val="24"/>
              </w:rPr>
              <w:t xml:space="preserve"> 11/2</w:t>
            </w:r>
            <w:r w:rsidR="00AF2168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/202</w:t>
            </w:r>
            <w:r w:rsidR="00522A68">
              <w:rPr>
                <w:spacing w:val="-2"/>
                <w:sz w:val="24"/>
              </w:rPr>
              <w:t>6</w:t>
            </w:r>
          </w:p>
        </w:tc>
        <w:tc>
          <w:tcPr>
            <w:tcW w:w="7950" w:type="dxa"/>
          </w:tcPr>
          <w:p w14:paraId="06CACFB5" w14:textId="3B48AAC3" w:rsidR="003D0EBA" w:rsidRDefault="003D0EBA" w:rsidP="003D0EBA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LFC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FY2</w:t>
            </w:r>
            <w:r w:rsidR="00522A68"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funding</w:t>
            </w:r>
          </w:p>
        </w:tc>
      </w:tr>
      <w:tr w:rsidR="003D0EBA" w14:paraId="06CACFB9" w14:textId="77777777" w:rsidTr="00B5028E">
        <w:trPr>
          <w:trHeight w:val="363"/>
        </w:trPr>
        <w:tc>
          <w:tcPr>
            <w:tcW w:w="2490" w:type="dxa"/>
            <w:shd w:val="clear" w:color="auto" w:fill="F0F0F0"/>
          </w:tcPr>
          <w:p w14:paraId="06CACFB7" w14:textId="77777777" w:rsidR="003D0EBA" w:rsidRDefault="003D0EBA" w:rsidP="003D0EBA">
            <w:pPr>
              <w:pStyle w:val="TableParagraph"/>
              <w:spacing w:before="49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</w:p>
        </w:tc>
        <w:tc>
          <w:tcPr>
            <w:tcW w:w="7950" w:type="dxa"/>
          </w:tcPr>
          <w:p w14:paraId="06CACFB8" w14:textId="4145F664" w:rsidR="003D0EBA" w:rsidRDefault="003D0EBA" w:rsidP="003D0EBA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LFC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FY2</w:t>
            </w:r>
            <w:r w:rsidR="00522A68"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funding</w:t>
            </w:r>
          </w:p>
        </w:tc>
      </w:tr>
      <w:tr w:rsidR="003D0EBA" w14:paraId="06CACFBF" w14:textId="77777777" w:rsidTr="00B5028E">
        <w:trPr>
          <w:trHeight w:val="361"/>
        </w:trPr>
        <w:tc>
          <w:tcPr>
            <w:tcW w:w="2490" w:type="dxa"/>
            <w:shd w:val="clear" w:color="auto" w:fill="F0F0F0"/>
          </w:tcPr>
          <w:p w14:paraId="06CACFBD" w14:textId="7DA85D76" w:rsidR="003D0EBA" w:rsidRDefault="003D0EBA" w:rsidP="003D0EBA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15286">
              <w:rPr>
                <w:spacing w:val="-4"/>
                <w:sz w:val="24"/>
              </w:rPr>
              <w:t>6</w:t>
            </w:r>
          </w:p>
        </w:tc>
        <w:tc>
          <w:tcPr>
            <w:tcW w:w="7950" w:type="dxa"/>
          </w:tcPr>
          <w:p w14:paraId="06CACFBE" w14:textId="77777777" w:rsidR="003D0EBA" w:rsidRDefault="003D0EBA" w:rsidP="003D0E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DFA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</w:t>
            </w:r>
          </w:p>
        </w:tc>
      </w:tr>
    </w:tbl>
    <w:p w14:paraId="06CACFC0" w14:textId="77777777" w:rsidR="00845177" w:rsidRDefault="00B547C6">
      <w:pPr>
        <w:spacing w:before="90"/>
        <w:ind w:right="50"/>
        <w:jc w:val="center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questions,</w:t>
      </w:r>
      <w:r>
        <w:rPr>
          <w:spacing w:val="-13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hyperlink r:id="rId17">
        <w:r>
          <w:rPr>
            <w:color w:val="0461C1"/>
            <w:spacing w:val="-2"/>
          </w:rPr>
          <w:t>epmo@doit.nm.gov</w:t>
        </w:r>
      </w:hyperlink>
    </w:p>
    <w:p w14:paraId="06CACFC1" w14:textId="77777777" w:rsidR="00845177" w:rsidRDefault="00845177">
      <w:pPr>
        <w:rPr>
          <w:sz w:val="2"/>
        </w:rPr>
      </w:pPr>
    </w:p>
    <w:p w14:paraId="06CACFC2" w14:textId="77777777" w:rsidR="00845177" w:rsidRDefault="00845177">
      <w:pPr>
        <w:rPr>
          <w:sz w:val="2"/>
        </w:rPr>
      </w:pPr>
    </w:p>
    <w:p w14:paraId="06CACFC3" w14:textId="77777777" w:rsidR="00845177" w:rsidRDefault="00845177">
      <w:pPr>
        <w:rPr>
          <w:sz w:val="2"/>
        </w:rPr>
      </w:pPr>
    </w:p>
    <w:p w14:paraId="06CACFC4" w14:textId="77777777" w:rsidR="00845177" w:rsidRDefault="00845177">
      <w:pPr>
        <w:rPr>
          <w:sz w:val="2"/>
        </w:rPr>
      </w:pPr>
    </w:p>
    <w:p w14:paraId="06CACFC5" w14:textId="77777777" w:rsidR="00845177" w:rsidRDefault="00845177">
      <w:pPr>
        <w:rPr>
          <w:sz w:val="2"/>
        </w:rPr>
      </w:pPr>
    </w:p>
    <w:p w14:paraId="06CACFC6" w14:textId="77777777" w:rsidR="00845177" w:rsidRDefault="00845177">
      <w:pPr>
        <w:rPr>
          <w:sz w:val="2"/>
        </w:rPr>
      </w:pPr>
    </w:p>
    <w:p w14:paraId="06CACFC7" w14:textId="77777777" w:rsidR="00845177" w:rsidRDefault="00845177">
      <w:pPr>
        <w:rPr>
          <w:sz w:val="2"/>
        </w:rPr>
      </w:pPr>
    </w:p>
    <w:p w14:paraId="06CACFC8" w14:textId="77777777" w:rsidR="00845177" w:rsidRDefault="00845177">
      <w:pPr>
        <w:rPr>
          <w:sz w:val="2"/>
        </w:rPr>
      </w:pPr>
    </w:p>
    <w:p w14:paraId="06CACFC9" w14:textId="77777777" w:rsidR="00845177" w:rsidRDefault="00845177">
      <w:pPr>
        <w:rPr>
          <w:sz w:val="2"/>
        </w:rPr>
      </w:pPr>
    </w:p>
    <w:p w14:paraId="06CACFCA" w14:textId="77777777" w:rsidR="00845177" w:rsidRDefault="00845177">
      <w:pPr>
        <w:rPr>
          <w:sz w:val="2"/>
        </w:rPr>
      </w:pPr>
    </w:p>
    <w:p w14:paraId="06CACFCB" w14:textId="77777777" w:rsidR="00845177" w:rsidRDefault="00845177">
      <w:pPr>
        <w:rPr>
          <w:sz w:val="2"/>
        </w:rPr>
      </w:pPr>
    </w:p>
    <w:p w14:paraId="06CACFCC" w14:textId="77777777" w:rsidR="00845177" w:rsidRDefault="00845177">
      <w:pPr>
        <w:spacing w:before="22"/>
        <w:rPr>
          <w:sz w:val="2"/>
        </w:rPr>
      </w:pPr>
    </w:p>
    <w:p w14:paraId="06CACFCD" w14:textId="77777777" w:rsidR="00845177" w:rsidRDefault="00B547C6">
      <w:pPr>
        <w:spacing w:before="1"/>
        <w:ind w:left="1440"/>
        <w:rPr>
          <w:rFonts w:ascii="Arial"/>
          <w:b/>
          <w:sz w:val="2"/>
        </w:rPr>
      </w:pPr>
      <w:r>
        <w:rPr>
          <w:rFonts w:ascii="Arial"/>
          <w:b/>
          <w:color w:val="4F1F55"/>
          <w:spacing w:val="-5"/>
          <w:sz w:val="2"/>
        </w:rPr>
        <w:t>*S</w:t>
      </w:r>
    </w:p>
    <w:sectPr w:rsidR="00845177">
      <w:type w:val="continuous"/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77"/>
    <w:rsid w:val="000E79D6"/>
    <w:rsid w:val="00121DD5"/>
    <w:rsid w:val="00185A82"/>
    <w:rsid w:val="00193DDB"/>
    <w:rsid w:val="002705A2"/>
    <w:rsid w:val="002A4091"/>
    <w:rsid w:val="0035107F"/>
    <w:rsid w:val="003D0EBA"/>
    <w:rsid w:val="0042280F"/>
    <w:rsid w:val="00496164"/>
    <w:rsid w:val="004D718B"/>
    <w:rsid w:val="00511F6C"/>
    <w:rsid w:val="00522A68"/>
    <w:rsid w:val="00544747"/>
    <w:rsid w:val="00560EB5"/>
    <w:rsid w:val="00693719"/>
    <w:rsid w:val="006C319E"/>
    <w:rsid w:val="007156FB"/>
    <w:rsid w:val="00845177"/>
    <w:rsid w:val="008C4FA2"/>
    <w:rsid w:val="00900173"/>
    <w:rsid w:val="00954359"/>
    <w:rsid w:val="009741C3"/>
    <w:rsid w:val="009C1D1B"/>
    <w:rsid w:val="00AF2168"/>
    <w:rsid w:val="00B1110F"/>
    <w:rsid w:val="00B45E4A"/>
    <w:rsid w:val="00B5028E"/>
    <w:rsid w:val="00B547C6"/>
    <w:rsid w:val="00BC4CD8"/>
    <w:rsid w:val="00C15286"/>
    <w:rsid w:val="00C82E4E"/>
    <w:rsid w:val="00C84272"/>
    <w:rsid w:val="00CD3316"/>
    <w:rsid w:val="00D121A1"/>
    <w:rsid w:val="00D640B7"/>
    <w:rsid w:val="00E01C5F"/>
    <w:rsid w:val="00E36E91"/>
    <w:rsid w:val="00E61761"/>
    <w:rsid w:val="00E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ACF6F"/>
  <w15:docId w15:val="{4C66AF7A-42BD-4218-92C9-738D739C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26"/>
    </w:pPr>
  </w:style>
  <w:style w:type="character" w:styleId="Hyperlink">
    <w:name w:val="Hyperlink"/>
    <w:basedOn w:val="DefaultParagraphFont"/>
    <w:uiPriority w:val="99"/>
    <w:unhideWhenUsed/>
    <w:rsid w:val="004D71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.gabel@dfa.nm.gov" TargetMode="External"/><Relationship Id="rId13" Type="http://schemas.openxmlformats.org/officeDocument/2006/relationships/hyperlink" Target="mailto:lfc.itplans@nmlegis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jacob.gabel@dfa.nm.gov" TargetMode="External"/><Relationship Id="rId17" Type="http://schemas.openxmlformats.org/officeDocument/2006/relationships/hyperlink" Target="mailto:epmo@doit.nm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it.itplans@doit.nm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it.itplans@doit.nm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oit.itplans@doit.nm.gov" TargetMode="External"/><Relationship Id="rId10" Type="http://schemas.openxmlformats.org/officeDocument/2006/relationships/hyperlink" Target="mailto:doit.itplans@doit.nm.gov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lfc.itplans@nmlegis.gov" TargetMode="External"/><Relationship Id="rId14" Type="http://schemas.openxmlformats.org/officeDocument/2006/relationships/hyperlink" Target="mailto:doit.itplans@doit.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C5572F8897419D9E2279E4CD6646" ma:contentTypeVersion="13" ma:contentTypeDescription="Create a new document." ma:contentTypeScope="" ma:versionID="5bf5affa7238f9eee66d7dfa7676b966">
  <xsd:schema xmlns:xsd="http://www.w3.org/2001/XMLSchema" xmlns:xs="http://www.w3.org/2001/XMLSchema" xmlns:p="http://schemas.microsoft.com/office/2006/metadata/properties" xmlns:ns2="d35b8601-36e4-441e-9726-5b30853b9b01" xmlns:ns3="973ed161-6721-45aa-9ed6-b0a791dbe9bd" targetNamespace="http://schemas.microsoft.com/office/2006/metadata/properties" ma:root="true" ma:fieldsID="2d097aa6262a55f55d6ff3ff4b0bca02" ns2:_="" ns3:_="">
    <xsd:import namespace="d35b8601-36e4-441e-9726-5b30853b9b01"/>
    <xsd:import namespace="973ed161-6721-45aa-9ed6-b0a791dbe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_x002f_Time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DocumentType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8601-36e4-441e-9726-5b30853b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f_Time" ma:index="12" nillable="true" ma:displayName="Date/Time" ma:format="DateOnly" ma:indexed="true" ma:internalName="Date_x002f_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19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One Page Business Case"/>
              <xsd:enumeration value="Draft Full Business Case"/>
              <xsd:enumeration value="Final Full Business Case"/>
            </xsd:restriction>
          </xsd:simpleType>
        </xsd:union>
      </xsd:simpleType>
    </xsd:element>
    <xsd:element name="Reviewer" ma:index="20" nillable="true" ma:displayName="Reviewer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ed161-6721-45aa-9ed6-b0a791dbe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d35b8601-36e4-441e-9726-5b30853b9b01" xsi:nil="true"/>
    <Reviewer xmlns="d35b8601-36e4-441e-9726-5b30853b9b01">
      <UserInfo>
        <DisplayName/>
        <AccountId xsi:nil="true"/>
        <AccountType/>
      </UserInfo>
    </Reviewer>
    <Date_x002f_Time xmlns="d35b8601-36e4-441e-9726-5b30853b9b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72E87-B740-4A79-846F-0E544C08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8601-36e4-441e-9726-5b30853b9b01"/>
    <ds:schemaRef ds:uri="973ed161-6721-45aa-9ed6-b0a791dbe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73F97-D10E-4463-B0E4-71731ACB2B24}">
  <ds:schemaRefs>
    <ds:schemaRef ds:uri="http://schemas.microsoft.com/office/2006/metadata/properties"/>
    <ds:schemaRef ds:uri="http://schemas.microsoft.com/office/infopath/2007/PartnerControls"/>
    <ds:schemaRef ds:uri="d35b8601-36e4-441e-9726-5b30853b9b01"/>
  </ds:schemaRefs>
</ds:datastoreItem>
</file>

<file path=customXml/itemProps3.xml><?xml version="1.0" encoding="utf-8"?>
<ds:datastoreItem xmlns:ds="http://schemas.openxmlformats.org/officeDocument/2006/customXml" ds:itemID="{02640996-ACF7-4091-BBAC-7F4B6E8ECF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Padilla, Jackie V, DoIT</dc:creator>
  <cp:keywords/>
  <cp:lastModifiedBy>Zamanian, Azadeh, DoIT</cp:lastModifiedBy>
  <cp:revision>6</cp:revision>
  <dcterms:created xsi:type="dcterms:W3CDTF">2026-02-13T22:12:00Z</dcterms:created>
  <dcterms:modified xsi:type="dcterms:W3CDTF">2026-06-04T15:38:00Z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0x0101005A8FC5572F8897419D9E2279E4CD6646</vt:lpwstr>
  </property>
</Properties>
</file>